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0C" w:rsidRPr="000F7786" w:rsidRDefault="0014490C" w:rsidP="0014490C">
      <w:pPr>
        <w:pStyle w:val="Default"/>
        <w:jc w:val="center"/>
        <w:rPr>
          <w:sz w:val="28"/>
          <w:szCs w:val="28"/>
        </w:rPr>
      </w:pPr>
      <w:r w:rsidRPr="000F7786">
        <w:rPr>
          <w:b/>
          <w:bCs/>
          <w:sz w:val="28"/>
          <w:szCs w:val="28"/>
        </w:rPr>
        <w:t>UPUTE</w:t>
      </w:r>
    </w:p>
    <w:p w:rsidR="0014490C" w:rsidRDefault="0014490C" w:rsidP="0014490C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786">
        <w:rPr>
          <w:rFonts w:ascii="Times New Roman" w:hAnsi="Times New Roman" w:cs="Times New Roman"/>
          <w:b/>
          <w:bCs/>
          <w:sz w:val="28"/>
          <w:szCs w:val="28"/>
        </w:rPr>
        <w:t xml:space="preserve">ZA POPUNJAVANJE </w:t>
      </w:r>
      <w:r>
        <w:rPr>
          <w:rFonts w:ascii="Times New Roman" w:hAnsi="Times New Roman" w:cs="Times New Roman"/>
          <w:b/>
          <w:bCs/>
          <w:sz w:val="28"/>
          <w:szCs w:val="28"/>
        </w:rPr>
        <w:t>e-</w:t>
      </w:r>
      <w:r w:rsidRPr="000F7786">
        <w:rPr>
          <w:rFonts w:ascii="Times New Roman" w:hAnsi="Times New Roman" w:cs="Times New Roman"/>
          <w:b/>
          <w:bCs/>
          <w:sz w:val="28"/>
          <w:szCs w:val="28"/>
        </w:rPr>
        <w:t>PRATEĆEG LISTA ZA OTPAD</w:t>
      </w:r>
    </w:p>
    <w:p w:rsidR="0014490C" w:rsidRPr="000F7786" w:rsidRDefault="0014490C" w:rsidP="0014490C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(za razdoblje do prilagodbe e-ONTO aplikacije)</w:t>
      </w:r>
    </w:p>
    <w:p w:rsidR="0014490C" w:rsidRPr="000F7786" w:rsidRDefault="0014490C" w:rsidP="0014490C">
      <w:pPr>
        <w:spacing w:before="12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F778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Do programske prilagodbe mrežne aplikacije e-ONTO zakonski propisani podaci za koje ne postoji mjesto unosa u obrazac e-Pratećeg lista unose se u polje „Napomena“ prema uputama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u Tablici 1.:</w:t>
      </w:r>
    </w:p>
    <w:p w:rsidR="0014490C" w:rsidRPr="00E25241" w:rsidRDefault="0014490C" w:rsidP="0014490C">
      <w:pPr>
        <w:spacing w:before="120" w:after="0"/>
        <w:jc w:val="both"/>
        <w:rPr>
          <w:rFonts w:ascii="Times New Roman" w:hAnsi="Times New Roman" w:cs="Times New Roman"/>
          <w:i/>
          <w:iCs/>
          <w:color w:val="000000" w:themeColor="text1"/>
          <w:sz w:val="20"/>
        </w:rPr>
      </w:pPr>
      <w:r w:rsidRPr="00E25241">
        <w:rPr>
          <w:rFonts w:ascii="Times New Roman" w:hAnsi="Times New Roman" w:cs="Times New Roman"/>
          <w:i/>
          <w:iCs/>
          <w:color w:val="000000" w:themeColor="text1"/>
          <w:sz w:val="20"/>
        </w:rPr>
        <w:t>Tablica 1.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97"/>
        <w:gridCol w:w="1560"/>
        <w:gridCol w:w="5805"/>
      </w:tblGrid>
      <w:tr w:rsidR="0014490C" w:rsidRPr="000F7786" w:rsidTr="00DC2453">
        <w:trPr>
          <w:cantSplit/>
          <w:trHeight w:val="340"/>
          <w:tblHeader/>
        </w:trPr>
        <w:tc>
          <w:tcPr>
            <w:tcW w:w="936" w:type="pct"/>
            <w:shd w:val="clear" w:color="auto" w:fill="F2F2F2" w:themeFill="background1" w:themeFillShade="F2"/>
            <w:vAlign w:val="center"/>
          </w:tcPr>
          <w:p w:rsidR="0014490C" w:rsidRPr="000F7786" w:rsidRDefault="0014490C" w:rsidP="00DC2453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b/>
                <w:sz w:val="18"/>
                <w:szCs w:val="18"/>
              </w:rPr>
              <w:t>Polje pratećeg lista iz Pravilnika o gospodarenju otpadom (NN 81/20)</w:t>
            </w:r>
          </w:p>
        </w:tc>
        <w:tc>
          <w:tcPr>
            <w:tcW w:w="861" w:type="pct"/>
            <w:shd w:val="clear" w:color="auto" w:fill="F2F2F2" w:themeFill="background1" w:themeFillShade="F2"/>
            <w:vAlign w:val="center"/>
          </w:tcPr>
          <w:p w:rsidR="0014490C" w:rsidRPr="000F7786" w:rsidRDefault="0014490C" w:rsidP="00DC2453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b/>
                <w:sz w:val="18"/>
                <w:szCs w:val="18"/>
              </w:rPr>
              <w:t>Informacija koja se traži</w:t>
            </w:r>
          </w:p>
        </w:tc>
        <w:tc>
          <w:tcPr>
            <w:tcW w:w="3203" w:type="pct"/>
            <w:shd w:val="clear" w:color="auto" w:fill="F2F2F2" w:themeFill="background1" w:themeFillShade="F2"/>
            <w:vAlign w:val="center"/>
          </w:tcPr>
          <w:p w:rsidR="0014490C" w:rsidRPr="000F7786" w:rsidRDefault="0014490C" w:rsidP="00DC2453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b/>
                <w:sz w:val="18"/>
                <w:szCs w:val="18"/>
              </w:rPr>
              <w:t>Uputa za upis traženih podataka u polje „NAPOMENA“ e-Pratećeg lista</w:t>
            </w:r>
          </w:p>
        </w:tc>
      </w:tr>
      <w:tr w:rsidR="00C51D97" w:rsidRPr="000F7786" w:rsidTr="00DC2453">
        <w:trPr>
          <w:cantSplit/>
          <w:trHeight w:val="340"/>
        </w:trPr>
        <w:tc>
          <w:tcPr>
            <w:tcW w:w="936" w:type="pct"/>
            <w:vMerge w:val="restart"/>
            <w:vAlign w:val="center"/>
          </w:tcPr>
          <w:p w:rsidR="00C51D97" w:rsidRPr="000F7786" w:rsidRDefault="00C51D97" w:rsidP="00C51D9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>TOK OTPADA (F)</w:t>
            </w:r>
          </w:p>
          <w:p w:rsidR="00C51D97" w:rsidRPr="000F7786" w:rsidRDefault="00C51D97" w:rsidP="00C51D9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>za polje</w:t>
            </w:r>
          </w:p>
          <w:p w:rsidR="00C51D97" w:rsidRPr="000F7786" w:rsidRDefault="00C51D97" w:rsidP="00C51D9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>POŠILJATELJ (B)</w:t>
            </w:r>
          </w:p>
        </w:tc>
        <w:tc>
          <w:tcPr>
            <w:tcW w:w="861" w:type="pct"/>
            <w:vAlign w:val="center"/>
          </w:tcPr>
          <w:p w:rsidR="00C51D97" w:rsidRPr="000F7786" w:rsidRDefault="00C51D97" w:rsidP="00C51D9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>IZVJEŠĆE (DA/NE)</w:t>
            </w:r>
          </w:p>
        </w:tc>
        <w:tc>
          <w:tcPr>
            <w:tcW w:w="3203" w:type="pct"/>
            <w:vAlign w:val="center"/>
          </w:tcPr>
          <w:p w:rsidR="00C51D97" w:rsidRPr="000F7786" w:rsidRDefault="00C51D97" w:rsidP="00C51D97">
            <w:pPr>
              <w:shd w:val="clear" w:color="auto" w:fill="FFFFFF" w:themeFill="background1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 xml:space="preserve"> Za slučaj da pošiljatelj želi dobiti izvješće o obradi otpada, u polje „NAPOMENA“ potrebno je upisati:</w:t>
            </w:r>
          </w:p>
          <w:p w:rsidR="00C51D97" w:rsidRPr="000F7786" w:rsidRDefault="00C51D97" w:rsidP="00C51D9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Pr="000F77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IZVJEŠĆE O OBRADI OTPADA: DA“</w:t>
            </w:r>
          </w:p>
        </w:tc>
      </w:tr>
      <w:tr w:rsidR="00C51D97" w:rsidRPr="000F7786" w:rsidTr="00DC2453">
        <w:trPr>
          <w:cantSplit/>
          <w:trHeight w:val="340"/>
        </w:trPr>
        <w:tc>
          <w:tcPr>
            <w:tcW w:w="936" w:type="pct"/>
            <w:vMerge/>
            <w:vAlign w:val="center"/>
          </w:tcPr>
          <w:p w:rsidR="00C51D97" w:rsidRPr="000F7786" w:rsidRDefault="00C51D97" w:rsidP="00C51D9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vAlign w:val="center"/>
          </w:tcPr>
          <w:p w:rsidR="00C51D97" w:rsidRPr="000F7786" w:rsidRDefault="00C51D97" w:rsidP="0019703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 xml:space="preserve">PREDANA KOLIČINA  </w:t>
            </w:r>
          </w:p>
        </w:tc>
        <w:tc>
          <w:tcPr>
            <w:tcW w:w="3203" w:type="pct"/>
            <w:vAlign w:val="center"/>
          </w:tcPr>
          <w:p w:rsidR="00C51D97" w:rsidRPr="000F7786" w:rsidRDefault="00C51D97" w:rsidP="00C51D9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 xml:space="preserve">Količina izvagana ili procijenjena kod pošiljatelja. </w:t>
            </w:r>
          </w:p>
          <w:p w:rsidR="00C51D97" w:rsidRPr="000F7786" w:rsidRDefault="00C51D97" w:rsidP="00C51D9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 xml:space="preserve">U polje „NAPOMENA“ potrebno je upisati: </w:t>
            </w:r>
          </w:p>
          <w:p w:rsidR="00C51D97" w:rsidRPr="000F7786" w:rsidRDefault="00C51D97" w:rsidP="00C51D9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>„KOLIČINA:    m3       kg    VAGANJE ili PROCJENA“</w:t>
            </w:r>
          </w:p>
        </w:tc>
      </w:tr>
      <w:tr w:rsidR="0014490C" w:rsidRPr="000F7786" w:rsidTr="00DC2453">
        <w:trPr>
          <w:cantSplit/>
          <w:trHeight w:val="340"/>
        </w:trPr>
        <w:tc>
          <w:tcPr>
            <w:tcW w:w="936" w:type="pct"/>
            <w:vMerge w:val="restart"/>
            <w:vAlign w:val="center"/>
          </w:tcPr>
          <w:p w:rsidR="0014490C" w:rsidRPr="000F7786" w:rsidRDefault="0014490C" w:rsidP="00DC245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>POSREDNIK ILI TRGOVAC (E)</w:t>
            </w:r>
          </w:p>
          <w:p w:rsidR="0014490C" w:rsidRPr="000F7786" w:rsidRDefault="0014490C" w:rsidP="00DC245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b/>
                <w:sz w:val="18"/>
                <w:szCs w:val="18"/>
              </w:rPr>
              <w:t>Ukoliko postoji tvrtka posrednik/ trgovac bez posjeda</w:t>
            </w:r>
          </w:p>
        </w:tc>
        <w:tc>
          <w:tcPr>
            <w:tcW w:w="861" w:type="pct"/>
            <w:vAlign w:val="center"/>
          </w:tcPr>
          <w:p w:rsidR="0014490C" w:rsidRPr="000F7786" w:rsidRDefault="0014490C" w:rsidP="00DC245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 xml:space="preserve">TVRTKA </w:t>
            </w:r>
          </w:p>
        </w:tc>
        <w:tc>
          <w:tcPr>
            <w:tcW w:w="3203" w:type="pct"/>
            <w:vAlign w:val="center"/>
          </w:tcPr>
          <w:p w:rsidR="0014490C" w:rsidRPr="000F7786" w:rsidRDefault="0014490C" w:rsidP="00DC245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 xml:space="preserve">U polje „NAPOMENA“ potrebno je upisati podatke o nazivu tvrtke posrednika/trgovca: </w:t>
            </w:r>
          </w:p>
          <w:p w:rsidR="0014490C" w:rsidRPr="000F7786" w:rsidRDefault="0014490C" w:rsidP="00DC245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>„TVRTKA:“</w:t>
            </w:r>
          </w:p>
        </w:tc>
      </w:tr>
      <w:tr w:rsidR="0014490C" w:rsidRPr="000F7786" w:rsidTr="00DC2453">
        <w:trPr>
          <w:cantSplit/>
          <w:trHeight w:val="340"/>
        </w:trPr>
        <w:tc>
          <w:tcPr>
            <w:tcW w:w="936" w:type="pct"/>
            <w:vMerge/>
            <w:vAlign w:val="center"/>
          </w:tcPr>
          <w:p w:rsidR="0014490C" w:rsidRPr="000F7786" w:rsidRDefault="0014490C" w:rsidP="00DC245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vAlign w:val="center"/>
          </w:tcPr>
          <w:p w:rsidR="0014490C" w:rsidRPr="000F7786" w:rsidRDefault="0014490C" w:rsidP="00DC245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>OIB</w:t>
            </w:r>
          </w:p>
        </w:tc>
        <w:tc>
          <w:tcPr>
            <w:tcW w:w="3203" w:type="pct"/>
            <w:vAlign w:val="center"/>
          </w:tcPr>
          <w:p w:rsidR="0014490C" w:rsidRPr="000F7786" w:rsidRDefault="0014490C" w:rsidP="00DC245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>U polje „NAPOMENA“ potrebno je upisati podatke o OIB-u tvrtke posrednika/trgovca:</w:t>
            </w:r>
          </w:p>
          <w:p w:rsidR="0014490C" w:rsidRPr="000F7786" w:rsidRDefault="0014490C" w:rsidP="00DC245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>„OIB.“</w:t>
            </w:r>
          </w:p>
        </w:tc>
      </w:tr>
      <w:tr w:rsidR="0014490C" w:rsidRPr="000F7786" w:rsidTr="00DC2453">
        <w:trPr>
          <w:cantSplit/>
          <w:trHeight w:val="340"/>
        </w:trPr>
        <w:tc>
          <w:tcPr>
            <w:tcW w:w="936" w:type="pct"/>
            <w:vMerge/>
            <w:vAlign w:val="center"/>
          </w:tcPr>
          <w:p w:rsidR="0014490C" w:rsidRPr="000F7786" w:rsidRDefault="0014490C" w:rsidP="00DC245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vAlign w:val="center"/>
          </w:tcPr>
          <w:p w:rsidR="0014490C" w:rsidRPr="000F7786" w:rsidRDefault="0014490C" w:rsidP="00DC245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 xml:space="preserve">OVLAST: </w:t>
            </w:r>
          </w:p>
        </w:tc>
        <w:tc>
          <w:tcPr>
            <w:tcW w:w="3203" w:type="pct"/>
            <w:vAlign w:val="center"/>
          </w:tcPr>
          <w:p w:rsidR="0014490C" w:rsidRPr="000F7786" w:rsidRDefault="0014490C" w:rsidP="00DC245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 xml:space="preserve">U polje „NAPOMENA“ potrebno je upisati podatke o upisu u očevidnik tvrtke posrednika/trgovca </w:t>
            </w:r>
          </w:p>
          <w:p w:rsidR="0014490C" w:rsidRPr="000F7786" w:rsidRDefault="0014490C" w:rsidP="00DC245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>„OVLAST: posrednik ili trgovac, broj upisa u Očevidnik posrednika/Očevidnik trgovaca“</w:t>
            </w:r>
          </w:p>
        </w:tc>
      </w:tr>
      <w:tr w:rsidR="0014490C" w:rsidRPr="000F7786" w:rsidTr="00DC2453">
        <w:trPr>
          <w:cantSplit/>
          <w:trHeight w:val="340"/>
        </w:trPr>
        <w:tc>
          <w:tcPr>
            <w:tcW w:w="936" w:type="pct"/>
            <w:vMerge/>
            <w:vAlign w:val="center"/>
          </w:tcPr>
          <w:p w:rsidR="0014490C" w:rsidRPr="000F7786" w:rsidRDefault="0014490C" w:rsidP="00DC245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vAlign w:val="center"/>
          </w:tcPr>
          <w:p w:rsidR="0014490C" w:rsidRPr="000F7786" w:rsidRDefault="0014490C" w:rsidP="00DC245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>KONTAKT OSOBA</w:t>
            </w:r>
          </w:p>
        </w:tc>
        <w:tc>
          <w:tcPr>
            <w:tcW w:w="3203" w:type="pct"/>
            <w:vAlign w:val="center"/>
          </w:tcPr>
          <w:p w:rsidR="0014490C" w:rsidRPr="000F7786" w:rsidRDefault="0014490C" w:rsidP="00DC245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>U polje „NAPOMENA“ potrebno je upisati podatke o kontakt osobi tvrtke posrednika/trgovca:</w:t>
            </w:r>
          </w:p>
          <w:p w:rsidR="0014490C" w:rsidRPr="000F7786" w:rsidRDefault="0014490C" w:rsidP="00DC245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 xml:space="preserve"> „KONTAKT OSOBA:“</w:t>
            </w:r>
          </w:p>
        </w:tc>
      </w:tr>
      <w:tr w:rsidR="0014490C" w:rsidRPr="000F7786" w:rsidTr="00DC2453">
        <w:trPr>
          <w:cantSplit/>
          <w:trHeight w:val="340"/>
        </w:trPr>
        <w:tc>
          <w:tcPr>
            <w:tcW w:w="936" w:type="pct"/>
            <w:vMerge/>
            <w:vAlign w:val="center"/>
          </w:tcPr>
          <w:p w:rsidR="0014490C" w:rsidRPr="000F7786" w:rsidRDefault="0014490C" w:rsidP="00DC245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vAlign w:val="center"/>
          </w:tcPr>
          <w:p w:rsidR="0014490C" w:rsidRPr="000F7786" w:rsidRDefault="0014490C" w:rsidP="00DC245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>KONTAKT PODACI</w:t>
            </w:r>
          </w:p>
        </w:tc>
        <w:tc>
          <w:tcPr>
            <w:tcW w:w="3203" w:type="pct"/>
            <w:vAlign w:val="center"/>
          </w:tcPr>
          <w:p w:rsidR="0014490C" w:rsidRPr="000F7786" w:rsidRDefault="0014490C" w:rsidP="00DC245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>U polje „NAPOMENA“ potrebno je upisati</w:t>
            </w:r>
          </w:p>
          <w:p w:rsidR="0014490C" w:rsidRPr="000F7786" w:rsidRDefault="0014490C" w:rsidP="00DC245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>kontakt podatke tvrtke posrednika/trgovca:</w:t>
            </w:r>
          </w:p>
          <w:p w:rsidR="0014490C" w:rsidRPr="000F7786" w:rsidRDefault="0014490C" w:rsidP="00DC245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 xml:space="preserve"> „KONTAKT PODACI: broj telefona, mobitela, fax, e-mail“</w:t>
            </w:r>
          </w:p>
        </w:tc>
      </w:tr>
    </w:tbl>
    <w:p w:rsidR="0014490C" w:rsidRDefault="0014490C" w:rsidP="0014490C">
      <w:pPr>
        <w:spacing w:before="240" w:after="12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F778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Ukoliko je kroz aplikaciju e-ONTO primatelj zaprimio PL-O obrazac za koji se traži dostava izvješća o obradi otpada primatelj je dužan dostaviti informacije o obradi pošiljke najkasnije 30 dana od završetka obrade pošiljke. Podatke je potrebno poslati e-mailom ili poštom ili na drugi odgovarajući način pošiljatelju uz navođenje broja PL-O za koji se informacija dostavlja. Informacija mora sadržavati podatke iz </w:t>
      </w:r>
      <w:r w:rsidRPr="005946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polja (G) Pratećeg lista iz Pravilnika o gospodarenju otpadom (NN </w:t>
      </w:r>
      <w:r w:rsidR="00594600" w:rsidRPr="005946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106</w:t>
      </w:r>
      <w:r w:rsidRPr="005946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/2</w:t>
      </w:r>
      <w:r w:rsidR="00594600" w:rsidRPr="005946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</w:t>
      </w:r>
      <w:r w:rsidRPr="005946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 prema uputama u Tablici 2:</w:t>
      </w:r>
    </w:p>
    <w:p w:rsidR="0014490C" w:rsidRPr="00E25241" w:rsidRDefault="0014490C" w:rsidP="0014490C">
      <w:pPr>
        <w:spacing w:before="120" w:after="0"/>
        <w:jc w:val="both"/>
        <w:rPr>
          <w:rFonts w:ascii="Times New Roman" w:hAnsi="Times New Roman" w:cs="Times New Roman"/>
          <w:i/>
          <w:iCs/>
          <w:color w:val="000000" w:themeColor="text1"/>
          <w:sz w:val="20"/>
        </w:rPr>
      </w:pPr>
      <w:r w:rsidRPr="00E25241">
        <w:rPr>
          <w:rFonts w:ascii="Times New Roman" w:hAnsi="Times New Roman" w:cs="Times New Roman"/>
          <w:i/>
          <w:iCs/>
          <w:color w:val="000000" w:themeColor="text1"/>
          <w:sz w:val="20"/>
        </w:rPr>
        <w:t>Tablica 2.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022"/>
        <w:gridCol w:w="3019"/>
        <w:gridCol w:w="3021"/>
      </w:tblGrid>
      <w:tr w:rsidR="0014490C" w:rsidRPr="00142854" w:rsidTr="00DC2453">
        <w:trPr>
          <w:cantSplit/>
          <w:trHeight w:val="340"/>
        </w:trPr>
        <w:tc>
          <w:tcPr>
            <w:tcW w:w="1667" w:type="pct"/>
            <w:vMerge w:val="restart"/>
            <w:vAlign w:val="center"/>
          </w:tcPr>
          <w:p w:rsidR="0014490C" w:rsidRPr="00142854" w:rsidRDefault="0019703E" w:rsidP="00DC2453">
            <w:pPr>
              <w:spacing w:before="60" w:after="6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KONAČNI </w:t>
            </w:r>
            <w:r w:rsidR="0014490C" w:rsidRPr="00142854">
              <w:rPr>
                <w:rFonts w:ascii="Times New Roman" w:hAnsi="Times New Roman" w:cs="Times New Roman"/>
                <w:sz w:val="18"/>
                <w:szCs w:val="16"/>
              </w:rPr>
              <w:t>OBRAĐIVAČ (G)</w:t>
            </w:r>
          </w:p>
          <w:p w:rsidR="0014490C" w:rsidRPr="00142854" w:rsidRDefault="0014490C" w:rsidP="00DC2453">
            <w:pPr>
              <w:spacing w:before="60" w:after="6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4490C" w:rsidRPr="00142854" w:rsidRDefault="0014490C" w:rsidP="00DC2453">
            <w:pPr>
              <w:spacing w:before="60" w:after="60"/>
              <w:rPr>
                <w:rFonts w:ascii="Times New Roman" w:hAnsi="Times New Roman" w:cs="Times New Roman"/>
                <w:color w:val="70AD47" w:themeColor="accent6"/>
                <w:sz w:val="18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14490C" w:rsidRPr="00142854" w:rsidRDefault="0019703E" w:rsidP="0019703E">
            <w:pPr>
              <w:spacing w:before="60" w:after="60"/>
              <w:rPr>
                <w:rFonts w:ascii="Times New Roman" w:hAnsi="Times New Roman" w:cs="Times New Roman"/>
                <w:color w:val="70AD47" w:themeColor="accent6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NAZIV </w:t>
            </w:r>
          </w:p>
        </w:tc>
        <w:tc>
          <w:tcPr>
            <w:tcW w:w="1667" w:type="pct"/>
            <w:vAlign w:val="center"/>
          </w:tcPr>
          <w:p w:rsidR="0014490C" w:rsidRPr="00142854" w:rsidRDefault="0014490C" w:rsidP="00DC2453">
            <w:pPr>
              <w:spacing w:before="60" w:after="60"/>
              <w:rPr>
                <w:rFonts w:ascii="Times New Roman" w:hAnsi="Times New Roman" w:cs="Times New Roman"/>
                <w:color w:val="70AD47" w:themeColor="accent6"/>
                <w:sz w:val="18"/>
                <w:szCs w:val="16"/>
              </w:rPr>
            </w:pPr>
            <w:r w:rsidRPr="00142854">
              <w:rPr>
                <w:rFonts w:ascii="Times New Roman" w:hAnsi="Times New Roman" w:cs="Times New Roman"/>
                <w:sz w:val="18"/>
                <w:szCs w:val="16"/>
              </w:rPr>
              <w:t>Naziv tvrtke obrađivača</w:t>
            </w:r>
          </w:p>
        </w:tc>
      </w:tr>
      <w:tr w:rsidR="0014490C" w:rsidRPr="00142854" w:rsidTr="00DC2453">
        <w:trPr>
          <w:cantSplit/>
          <w:trHeight w:val="340"/>
        </w:trPr>
        <w:tc>
          <w:tcPr>
            <w:tcW w:w="1667" w:type="pct"/>
            <w:vMerge/>
            <w:vAlign w:val="center"/>
          </w:tcPr>
          <w:p w:rsidR="0014490C" w:rsidRPr="00142854" w:rsidRDefault="0014490C" w:rsidP="00DC2453">
            <w:pPr>
              <w:spacing w:before="60" w:after="60"/>
              <w:rPr>
                <w:rFonts w:ascii="Times New Roman" w:hAnsi="Times New Roman" w:cs="Times New Roman"/>
                <w:color w:val="70AD47" w:themeColor="accent6"/>
                <w:sz w:val="18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14490C" w:rsidRPr="00142854" w:rsidRDefault="0014490C" w:rsidP="00DC2453">
            <w:pPr>
              <w:spacing w:before="60" w:after="60"/>
              <w:rPr>
                <w:rFonts w:ascii="Times New Roman" w:hAnsi="Times New Roman" w:cs="Times New Roman"/>
                <w:color w:val="70AD47" w:themeColor="accent6"/>
                <w:sz w:val="18"/>
                <w:szCs w:val="16"/>
              </w:rPr>
            </w:pPr>
            <w:r w:rsidRPr="00142854">
              <w:rPr>
                <w:rFonts w:ascii="Times New Roman" w:hAnsi="Times New Roman" w:cs="Times New Roman"/>
                <w:sz w:val="18"/>
                <w:szCs w:val="16"/>
              </w:rPr>
              <w:t>OIB</w:t>
            </w:r>
          </w:p>
        </w:tc>
        <w:tc>
          <w:tcPr>
            <w:tcW w:w="1667" w:type="pct"/>
            <w:vAlign w:val="center"/>
          </w:tcPr>
          <w:p w:rsidR="0014490C" w:rsidRPr="00142854" w:rsidRDefault="0014490C" w:rsidP="00DC2453">
            <w:pPr>
              <w:spacing w:before="60" w:after="60"/>
              <w:rPr>
                <w:rFonts w:ascii="Times New Roman" w:hAnsi="Times New Roman" w:cs="Times New Roman"/>
                <w:color w:val="70AD47" w:themeColor="accent6"/>
                <w:sz w:val="18"/>
                <w:szCs w:val="16"/>
              </w:rPr>
            </w:pPr>
            <w:r w:rsidRPr="00142854">
              <w:rPr>
                <w:rFonts w:ascii="Times New Roman" w:hAnsi="Times New Roman" w:cs="Times New Roman"/>
                <w:sz w:val="18"/>
                <w:szCs w:val="16"/>
              </w:rPr>
              <w:t>OIB tvrtke obrađivača</w:t>
            </w:r>
          </w:p>
        </w:tc>
      </w:tr>
      <w:tr w:rsidR="0014490C" w:rsidRPr="00142854" w:rsidTr="00DC2453">
        <w:trPr>
          <w:cantSplit/>
          <w:trHeight w:val="340"/>
        </w:trPr>
        <w:tc>
          <w:tcPr>
            <w:tcW w:w="1667" w:type="pct"/>
            <w:vMerge/>
            <w:vAlign w:val="center"/>
          </w:tcPr>
          <w:p w:rsidR="0014490C" w:rsidRPr="00142854" w:rsidRDefault="0014490C" w:rsidP="00DC2453">
            <w:pPr>
              <w:spacing w:before="60" w:after="60"/>
              <w:rPr>
                <w:rFonts w:ascii="Times New Roman" w:hAnsi="Times New Roman" w:cs="Times New Roman"/>
                <w:color w:val="70AD47" w:themeColor="accent6"/>
                <w:sz w:val="18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14490C" w:rsidRPr="00142854" w:rsidRDefault="0014490C" w:rsidP="00DC2453">
            <w:pPr>
              <w:spacing w:before="60" w:after="60"/>
              <w:rPr>
                <w:rFonts w:ascii="Times New Roman" w:hAnsi="Times New Roman" w:cs="Times New Roman"/>
                <w:color w:val="70AD47" w:themeColor="accent6"/>
                <w:sz w:val="18"/>
                <w:szCs w:val="16"/>
              </w:rPr>
            </w:pPr>
            <w:r w:rsidRPr="00142854">
              <w:rPr>
                <w:rFonts w:ascii="Times New Roman" w:hAnsi="Times New Roman" w:cs="Times New Roman"/>
                <w:sz w:val="18"/>
                <w:szCs w:val="16"/>
              </w:rPr>
              <w:t xml:space="preserve">OVLAST ZA OBRADU </w:t>
            </w:r>
          </w:p>
        </w:tc>
        <w:tc>
          <w:tcPr>
            <w:tcW w:w="1667" w:type="pct"/>
            <w:vAlign w:val="center"/>
          </w:tcPr>
          <w:p w:rsidR="0014490C" w:rsidRPr="00142854" w:rsidRDefault="0014490C" w:rsidP="00FD7DBE">
            <w:pPr>
              <w:spacing w:before="60" w:after="60"/>
              <w:rPr>
                <w:rFonts w:ascii="Times New Roman" w:hAnsi="Times New Roman" w:cs="Times New Roman"/>
                <w:color w:val="70AD47" w:themeColor="accent6"/>
                <w:sz w:val="18"/>
                <w:szCs w:val="16"/>
              </w:rPr>
            </w:pPr>
            <w:r w:rsidRPr="00142854">
              <w:rPr>
                <w:rFonts w:ascii="Times New Roman" w:hAnsi="Times New Roman" w:cs="Times New Roman"/>
                <w:sz w:val="18"/>
                <w:szCs w:val="16"/>
              </w:rPr>
              <w:t>Dozvola</w:t>
            </w:r>
            <w:r w:rsidR="00FD7DBE">
              <w:rPr>
                <w:rFonts w:ascii="Times New Roman" w:hAnsi="Times New Roman" w:cs="Times New Roman"/>
                <w:sz w:val="18"/>
                <w:szCs w:val="16"/>
              </w:rPr>
              <w:t xml:space="preserve"> za gospodarenje otpadom (KLASA, URBROJ)</w:t>
            </w:r>
            <w:r w:rsidRPr="00142854">
              <w:rPr>
                <w:rFonts w:ascii="Times New Roman" w:hAnsi="Times New Roman" w:cs="Times New Roman"/>
                <w:sz w:val="18"/>
                <w:szCs w:val="16"/>
              </w:rPr>
              <w:t>,</w:t>
            </w:r>
            <w:r w:rsidR="00FD7DBE">
              <w:rPr>
                <w:rFonts w:ascii="Times New Roman" w:hAnsi="Times New Roman" w:cs="Times New Roman"/>
                <w:sz w:val="18"/>
                <w:szCs w:val="16"/>
              </w:rPr>
              <w:t xml:space="preserve"> Broj upisa u </w:t>
            </w:r>
            <w:r w:rsidRPr="00142854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FD7DBE">
              <w:rPr>
                <w:rFonts w:ascii="Times New Roman" w:hAnsi="Times New Roman" w:cs="Times New Roman"/>
                <w:sz w:val="18"/>
                <w:szCs w:val="16"/>
              </w:rPr>
              <w:t>O</w:t>
            </w:r>
            <w:r w:rsidRPr="00142854">
              <w:rPr>
                <w:rFonts w:ascii="Times New Roman" w:hAnsi="Times New Roman" w:cs="Times New Roman"/>
                <w:sz w:val="18"/>
                <w:szCs w:val="16"/>
              </w:rPr>
              <w:t>čevidnik</w:t>
            </w:r>
            <w:r w:rsidR="00FD7DBE">
              <w:rPr>
                <w:rFonts w:ascii="Times New Roman" w:hAnsi="Times New Roman" w:cs="Times New Roman"/>
                <w:sz w:val="18"/>
                <w:szCs w:val="16"/>
              </w:rPr>
              <w:t>/Evidenciju</w:t>
            </w:r>
            <w:r w:rsidRPr="00142854">
              <w:rPr>
                <w:rFonts w:ascii="Times New Roman" w:hAnsi="Times New Roman" w:cs="Times New Roman"/>
                <w:sz w:val="18"/>
                <w:szCs w:val="16"/>
              </w:rPr>
              <w:t>, naziv OPG-a za mulj</w:t>
            </w:r>
            <w:bookmarkStart w:id="0" w:name="_GoBack"/>
            <w:bookmarkEnd w:id="0"/>
          </w:p>
        </w:tc>
      </w:tr>
      <w:tr w:rsidR="0014490C" w:rsidRPr="00142854" w:rsidTr="00DC2453">
        <w:trPr>
          <w:cantSplit/>
          <w:trHeight w:val="340"/>
        </w:trPr>
        <w:tc>
          <w:tcPr>
            <w:tcW w:w="1667" w:type="pct"/>
            <w:vMerge/>
            <w:vAlign w:val="center"/>
          </w:tcPr>
          <w:p w:rsidR="0014490C" w:rsidRPr="00142854" w:rsidRDefault="0014490C" w:rsidP="00DC2453">
            <w:pPr>
              <w:spacing w:before="60" w:after="60"/>
              <w:rPr>
                <w:rFonts w:ascii="Times New Roman" w:hAnsi="Times New Roman" w:cs="Times New Roman"/>
                <w:color w:val="70AD47" w:themeColor="accent6"/>
                <w:sz w:val="18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14490C" w:rsidRPr="00142854" w:rsidRDefault="0014490C" w:rsidP="00DC2453">
            <w:pPr>
              <w:spacing w:before="60" w:after="60"/>
              <w:rPr>
                <w:rFonts w:ascii="Times New Roman" w:hAnsi="Times New Roman" w:cs="Times New Roman"/>
                <w:color w:val="70AD47" w:themeColor="accent6"/>
                <w:sz w:val="18"/>
                <w:szCs w:val="16"/>
              </w:rPr>
            </w:pPr>
            <w:r w:rsidRPr="00142854">
              <w:rPr>
                <w:rFonts w:ascii="Times New Roman" w:hAnsi="Times New Roman" w:cs="Times New Roman"/>
                <w:sz w:val="18"/>
                <w:szCs w:val="16"/>
              </w:rPr>
              <w:t>OBRADA ZAVRŠENA DANA</w:t>
            </w:r>
          </w:p>
        </w:tc>
        <w:tc>
          <w:tcPr>
            <w:tcW w:w="1667" w:type="pct"/>
            <w:vAlign w:val="center"/>
          </w:tcPr>
          <w:p w:rsidR="0014490C" w:rsidRPr="00142854" w:rsidRDefault="0014490C" w:rsidP="00DC2453">
            <w:pPr>
              <w:spacing w:before="60" w:after="60"/>
              <w:rPr>
                <w:rFonts w:ascii="Times New Roman" w:hAnsi="Times New Roman" w:cs="Times New Roman"/>
                <w:color w:val="70AD47" w:themeColor="accent6"/>
                <w:sz w:val="18"/>
                <w:szCs w:val="16"/>
              </w:rPr>
            </w:pPr>
            <w:r w:rsidRPr="00142854">
              <w:rPr>
                <w:rFonts w:ascii="Times New Roman" w:hAnsi="Times New Roman" w:cs="Times New Roman"/>
                <w:sz w:val="18"/>
                <w:szCs w:val="16"/>
              </w:rPr>
              <w:t>Datum završetka obrade otpada</w:t>
            </w:r>
          </w:p>
        </w:tc>
      </w:tr>
      <w:tr w:rsidR="0014490C" w:rsidRPr="00142854" w:rsidTr="00DC2453">
        <w:trPr>
          <w:cantSplit/>
          <w:trHeight w:val="340"/>
        </w:trPr>
        <w:tc>
          <w:tcPr>
            <w:tcW w:w="1667" w:type="pct"/>
            <w:vMerge/>
            <w:vAlign w:val="center"/>
          </w:tcPr>
          <w:p w:rsidR="0014490C" w:rsidRPr="00142854" w:rsidRDefault="0014490C" w:rsidP="00DC2453">
            <w:pPr>
              <w:spacing w:before="60" w:after="60"/>
              <w:rPr>
                <w:rFonts w:ascii="Times New Roman" w:hAnsi="Times New Roman" w:cs="Times New Roman"/>
                <w:color w:val="70AD47" w:themeColor="accent6"/>
                <w:sz w:val="18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14490C" w:rsidRPr="00142854" w:rsidRDefault="0014490C" w:rsidP="00DC2453">
            <w:pPr>
              <w:spacing w:before="60" w:after="60"/>
              <w:rPr>
                <w:rFonts w:ascii="Times New Roman" w:hAnsi="Times New Roman" w:cs="Times New Roman"/>
                <w:color w:val="70AD47" w:themeColor="accent6"/>
                <w:sz w:val="18"/>
                <w:szCs w:val="16"/>
              </w:rPr>
            </w:pPr>
            <w:r w:rsidRPr="00142854">
              <w:rPr>
                <w:rFonts w:ascii="Times New Roman" w:hAnsi="Times New Roman" w:cs="Times New Roman"/>
                <w:sz w:val="18"/>
                <w:szCs w:val="16"/>
              </w:rPr>
              <w:t>POSTUPAK OBRADE</w:t>
            </w:r>
          </w:p>
        </w:tc>
        <w:tc>
          <w:tcPr>
            <w:tcW w:w="1667" w:type="pct"/>
            <w:vAlign w:val="center"/>
          </w:tcPr>
          <w:p w:rsidR="0014490C" w:rsidRPr="00142854" w:rsidRDefault="0014490C" w:rsidP="00DC2453">
            <w:pPr>
              <w:spacing w:before="60" w:after="60"/>
              <w:rPr>
                <w:rFonts w:ascii="Times New Roman" w:hAnsi="Times New Roman" w:cs="Times New Roman"/>
                <w:color w:val="70AD47" w:themeColor="accent6"/>
                <w:sz w:val="18"/>
                <w:szCs w:val="16"/>
              </w:rPr>
            </w:pPr>
            <w:r w:rsidRPr="00142854">
              <w:rPr>
                <w:rFonts w:ascii="Times New Roman" w:hAnsi="Times New Roman" w:cs="Times New Roman"/>
                <w:sz w:val="18"/>
                <w:szCs w:val="16"/>
              </w:rPr>
              <w:t>Navesti postupak obrade R1, R2, R3, R4, R5, R6, R7, R8, R9, R10, R11, PU, D1, D2, D3, D4, D5, D6, D7, D8, D9, D10 ili D12</w:t>
            </w:r>
          </w:p>
        </w:tc>
      </w:tr>
      <w:tr w:rsidR="0014490C" w:rsidRPr="00142854" w:rsidTr="00DC2453">
        <w:trPr>
          <w:cantSplit/>
          <w:trHeight w:val="340"/>
        </w:trPr>
        <w:tc>
          <w:tcPr>
            <w:tcW w:w="1667" w:type="pct"/>
            <w:vMerge/>
            <w:vAlign w:val="center"/>
          </w:tcPr>
          <w:p w:rsidR="0014490C" w:rsidRPr="00142854" w:rsidRDefault="0014490C" w:rsidP="00DC2453">
            <w:pPr>
              <w:spacing w:before="60" w:after="60"/>
              <w:rPr>
                <w:rFonts w:ascii="Times New Roman" w:hAnsi="Times New Roman" w:cs="Times New Roman"/>
                <w:color w:val="70AD47" w:themeColor="accent6"/>
                <w:sz w:val="18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14490C" w:rsidRPr="00142854" w:rsidRDefault="0014490C" w:rsidP="00DC2453">
            <w:pPr>
              <w:spacing w:before="60" w:after="60"/>
              <w:rPr>
                <w:rFonts w:ascii="Times New Roman" w:hAnsi="Times New Roman" w:cs="Times New Roman"/>
                <w:color w:val="70AD47" w:themeColor="accent6"/>
                <w:sz w:val="18"/>
                <w:szCs w:val="16"/>
              </w:rPr>
            </w:pPr>
            <w:r w:rsidRPr="00142854">
              <w:rPr>
                <w:rFonts w:ascii="Times New Roman" w:hAnsi="Times New Roman" w:cs="Times New Roman"/>
                <w:sz w:val="18"/>
                <w:szCs w:val="16"/>
              </w:rPr>
              <w:t xml:space="preserve">POTVRDIO                                                           </w:t>
            </w:r>
          </w:p>
        </w:tc>
        <w:tc>
          <w:tcPr>
            <w:tcW w:w="1667" w:type="pct"/>
            <w:vAlign w:val="center"/>
          </w:tcPr>
          <w:p w:rsidR="0014490C" w:rsidRPr="00142854" w:rsidRDefault="0014490C" w:rsidP="00DC2453">
            <w:pPr>
              <w:spacing w:before="60" w:after="60"/>
              <w:rPr>
                <w:rFonts w:ascii="Times New Roman" w:hAnsi="Times New Roman" w:cs="Times New Roman"/>
                <w:color w:val="70AD47" w:themeColor="accent6"/>
                <w:sz w:val="18"/>
                <w:szCs w:val="16"/>
              </w:rPr>
            </w:pPr>
            <w:r w:rsidRPr="00142854">
              <w:rPr>
                <w:rFonts w:ascii="Times New Roman" w:hAnsi="Times New Roman" w:cs="Times New Roman"/>
                <w:sz w:val="18"/>
                <w:szCs w:val="16"/>
              </w:rPr>
              <w:t>Ovjera obrađivača.</w:t>
            </w:r>
          </w:p>
        </w:tc>
      </w:tr>
    </w:tbl>
    <w:p w:rsidR="0014490C" w:rsidRPr="00F42B40" w:rsidRDefault="0014490C" w:rsidP="0014490C">
      <w:pPr>
        <w:spacing w:before="120"/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0B2946" w:rsidRDefault="00FD7DBE"/>
    <w:sectPr w:rsidR="000B2946" w:rsidSect="00D7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0C"/>
    <w:rsid w:val="0014490C"/>
    <w:rsid w:val="0019703E"/>
    <w:rsid w:val="0027636C"/>
    <w:rsid w:val="0030739B"/>
    <w:rsid w:val="00594600"/>
    <w:rsid w:val="0084202B"/>
    <w:rsid w:val="00C51D97"/>
    <w:rsid w:val="00FD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CBDC"/>
  <w15:chartTrackingRefBased/>
  <w15:docId w15:val="{B9372387-0749-439D-99A0-8F00AFF7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490C"/>
    <w:rPr>
      <w:color w:val="0563C1" w:themeColor="hyperlink"/>
      <w:u w:val="single"/>
    </w:rPr>
  </w:style>
  <w:style w:type="paragraph" w:customStyle="1" w:styleId="Default">
    <w:name w:val="Default"/>
    <w:rsid w:val="001449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7FFD2-4D1F-443C-8944-7C97A4AB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Gumhalter Malić</dc:creator>
  <cp:keywords/>
  <dc:description/>
  <cp:lastModifiedBy>Marcela Kušević-Vukšić</cp:lastModifiedBy>
  <cp:revision>5</cp:revision>
  <dcterms:created xsi:type="dcterms:W3CDTF">2023-01-23T08:53:00Z</dcterms:created>
  <dcterms:modified xsi:type="dcterms:W3CDTF">2023-01-23T12:01:00Z</dcterms:modified>
</cp:coreProperties>
</file>